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59"/>
        <w:gridCol w:w="1266"/>
        <w:gridCol w:w="1837"/>
        <w:gridCol w:w="1919"/>
      </w:tblGrid>
      <w:tr w:rsidR="00B112E8" w:rsidTr="00167AF3">
        <w:tc>
          <w:tcPr>
            <w:tcW w:w="1668" w:type="dxa"/>
            <w:tcBorders>
              <w:right w:val="dotted" w:sz="4" w:space="0" w:color="auto"/>
            </w:tcBorders>
          </w:tcPr>
          <w:p w:rsidR="00347C54" w:rsidRDefault="00167AF3" w:rsidP="00167AF3">
            <w:pPr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FICHE REX N°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7C54" w:rsidRDefault="00347C54" w:rsidP="003A2179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</w:tcPr>
          <w:p w:rsidR="00347C54" w:rsidRDefault="00167AF3" w:rsidP="00167AF3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EB4229">
              <w:rPr>
                <w:iCs/>
                <w:color w:val="00B050"/>
                <w:sz w:val="28"/>
                <w:szCs w:val="28"/>
              </w:rPr>
              <w:sym w:font="Wingdings 2" w:char="F0A3"/>
            </w:r>
            <w:r>
              <w:rPr>
                <w:iCs/>
                <w:color w:val="00B050"/>
              </w:rPr>
              <w:t xml:space="preserve"> </w:t>
            </w:r>
            <w:r w:rsidRPr="00167AF3">
              <w:rPr>
                <w:b/>
                <w:iCs/>
                <w:color w:val="00B050"/>
              </w:rPr>
              <w:t>ACCIDENT</w:t>
            </w:r>
          </w:p>
        </w:tc>
        <w:tc>
          <w:tcPr>
            <w:tcW w:w="1926" w:type="dxa"/>
          </w:tcPr>
          <w:p w:rsidR="00347C54" w:rsidRDefault="00167AF3" w:rsidP="00167AF3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EB4229">
              <w:rPr>
                <w:iCs/>
                <w:color w:val="00B050"/>
                <w:sz w:val="28"/>
                <w:szCs w:val="28"/>
              </w:rPr>
              <w:sym w:font="Wingdings 2" w:char="F0A3"/>
            </w:r>
            <w:r>
              <w:rPr>
                <w:iCs/>
                <w:color w:val="00B050"/>
              </w:rPr>
              <w:t xml:space="preserve"> </w:t>
            </w:r>
            <w:r w:rsidRPr="00167AF3">
              <w:rPr>
                <w:b/>
                <w:iCs/>
                <w:color w:val="00B050"/>
              </w:rPr>
              <w:t>INCIDENT</w:t>
            </w:r>
          </w:p>
        </w:tc>
      </w:tr>
    </w:tbl>
    <w:p w:rsidR="003A2179" w:rsidRDefault="00B36506" w:rsidP="003A2179">
      <w:pPr>
        <w:spacing w:after="0" w:line="240" w:lineRule="auto"/>
        <w:jc w:val="both"/>
        <w:rPr>
          <w:b/>
          <w:u w:val="single"/>
        </w:rPr>
      </w:pPr>
      <w:r w:rsidRPr="00B36506">
        <w:rPr>
          <w:b/>
          <w:noProof/>
          <w:lang w:eastAsia="fr-FR"/>
        </w:rPr>
        <w:pict>
          <v:roundrect id="Forme automatique 2" o:spid="_x0000_s1026" style="position:absolute;left:0;text-align:left;margin-left:333.8pt;margin-top:.8pt;width:230.35pt;height:119.4pt;z-index:251659264;visibility:visible;mso-position-horizontal-relative:margin;mso-position-vertical-relative:margin;mso-width-relative:margin;mso-height-relative:margin" arcsize="20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" o:allowincell="f" fillcolor="white [3201]" strokecolor="#00b050" strokeweight="2pt">
            <v:textbox inset=",7.2pt,,7.2pt">
              <w:txbxContent>
                <w:p w:rsidR="00AB40C4" w:rsidRPr="00EB4229" w:rsidRDefault="00AB40C4" w:rsidP="00AB40C4">
                  <w:pPr>
                    <w:spacing w:after="120"/>
                    <w:ind w:left="720" w:hanging="720"/>
                    <w:rPr>
                      <w:b/>
                      <w:i/>
                      <w:iCs/>
                      <w:color w:val="00B050"/>
                      <w:sz w:val="18"/>
                      <w:szCs w:val="18"/>
                    </w:rPr>
                  </w:pPr>
                  <w:r w:rsidRPr="00EB4229">
                    <w:rPr>
                      <w:b/>
                      <w:i/>
                      <w:iCs/>
                      <w:color w:val="00B050"/>
                      <w:sz w:val="18"/>
                      <w:szCs w:val="18"/>
                    </w:rPr>
                    <w:t>BILAN DE L’EVENEMENT</w:t>
                  </w:r>
                </w:p>
                <w:tbl>
                  <w:tblPr>
                    <w:tblStyle w:val="Grilledutablea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66"/>
                    <w:gridCol w:w="1134"/>
                    <w:gridCol w:w="466"/>
                    <w:gridCol w:w="1134"/>
                    <w:gridCol w:w="466"/>
                    <w:gridCol w:w="695"/>
                  </w:tblGrid>
                  <w:tr w:rsidR="00EB4229" w:rsidRPr="00EB4229" w:rsidTr="000773E6">
                    <w:tc>
                      <w:tcPr>
                        <w:tcW w:w="1600" w:type="dxa"/>
                        <w:gridSpan w:val="2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18"/>
                            <w:szCs w:val="1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36"/>
                            <w:szCs w:val="36"/>
                          </w:rPr>
                          <w:sym w:font="Webdings" w:char="F080"/>
                        </w:r>
                      </w:p>
                    </w:tc>
                    <w:tc>
                      <w:tcPr>
                        <w:tcW w:w="1600" w:type="dxa"/>
                        <w:gridSpan w:val="2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18"/>
                            <w:szCs w:val="1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36"/>
                            <w:szCs w:val="36"/>
                          </w:rPr>
                          <w:sym w:font="Webdings" w:char="F040"/>
                        </w:r>
                      </w:p>
                    </w:tc>
                    <w:tc>
                      <w:tcPr>
                        <w:tcW w:w="1161" w:type="dxa"/>
                        <w:gridSpan w:val="2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18"/>
                            <w:szCs w:val="1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36"/>
                            <w:szCs w:val="36"/>
                          </w:rPr>
                          <w:t>€</w:t>
                        </w:r>
                      </w:p>
                    </w:tc>
                  </w:tr>
                  <w:tr w:rsidR="00EB4229" w:rsidRPr="00EB4229" w:rsidTr="000773E6">
                    <w:tc>
                      <w:tcPr>
                        <w:tcW w:w="466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  <w:sym w:font="Wingdings 2" w:char="F0A3"/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rFonts w:cs="Calibri"/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rFonts w:cs="Calibri"/>
                            <w:iCs/>
                            <w:color w:val="00B050"/>
                            <w:sz w:val="12"/>
                            <w:szCs w:val="12"/>
                          </w:rPr>
                          <w:t>Soins</w:t>
                        </w: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025844" w:rsidRPr="00EB4229" w:rsidRDefault="00025844" w:rsidP="00987FCF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  <w:sym w:font="Wingdings 2" w:char="F0A3"/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Dégâts superficiels mais localisés</w:t>
                        </w: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025844" w:rsidRPr="00EB4229" w:rsidRDefault="00025844" w:rsidP="009E1B13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  <w:sym w:font="Wingdings 2" w:char="F0A3"/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&lt; 1</w:t>
                        </w:r>
                        <w:r w:rsidR="00EA2B33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0</w:t>
                        </w: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K€</w:t>
                        </w:r>
                      </w:p>
                    </w:tc>
                  </w:tr>
                  <w:tr w:rsidR="00EB4229" w:rsidRPr="00EB4229" w:rsidTr="000773E6">
                    <w:tc>
                      <w:tcPr>
                        <w:tcW w:w="466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  <w:sym w:font="Wingdings 2" w:char="F0A3"/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rFonts w:cs="Calibri"/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rFonts w:cs="Calibri"/>
                            <w:iCs/>
                            <w:color w:val="00B050"/>
                            <w:sz w:val="12"/>
                            <w:szCs w:val="12"/>
                          </w:rPr>
                          <w:t>ASA ou faible</w:t>
                        </w:r>
                      </w:p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rFonts w:cs="Calibri"/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rFonts w:cs="Calibri"/>
                            <w:iCs/>
                            <w:color w:val="00B050"/>
                            <w:sz w:val="12"/>
                            <w:szCs w:val="12"/>
                          </w:rPr>
                          <w:t>Exposition</w:t>
                        </w: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025844" w:rsidRPr="00EB4229" w:rsidRDefault="00025844" w:rsidP="00987FCF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  <w:sym w:font="Wingdings 2" w:char="F0A3"/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Dégâts superficiels et étendus</w:t>
                        </w: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025844" w:rsidRPr="00EB4229" w:rsidRDefault="00025844" w:rsidP="009E1B13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  <w:sym w:font="Wingdings 2" w:char="F0A3"/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1</w:t>
                        </w:r>
                        <w:r w:rsidR="00EA2B33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0-</w:t>
                        </w: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5</w:t>
                        </w:r>
                        <w:r w:rsidR="00EA2B33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0</w:t>
                        </w: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K€</w:t>
                        </w:r>
                      </w:p>
                    </w:tc>
                  </w:tr>
                  <w:tr w:rsidR="00EB4229" w:rsidRPr="00EB4229" w:rsidTr="000773E6">
                    <w:tc>
                      <w:tcPr>
                        <w:tcW w:w="466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  <w:sym w:font="Wingdings 2" w:char="F0A3"/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rFonts w:cs="Calibri"/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rFonts w:cs="Calibri"/>
                            <w:iCs/>
                            <w:color w:val="00B050"/>
                            <w:sz w:val="12"/>
                            <w:szCs w:val="12"/>
                          </w:rPr>
                          <w:t>AAA ou forte</w:t>
                        </w:r>
                      </w:p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rFonts w:cs="Calibri"/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rFonts w:cs="Calibri"/>
                            <w:iCs/>
                            <w:color w:val="00B050"/>
                            <w:sz w:val="12"/>
                            <w:szCs w:val="12"/>
                          </w:rPr>
                          <w:t>exposition</w:t>
                        </w: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025844" w:rsidRPr="00EB4229" w:rsidRDefault="00025844" w:rsidP="00987FCF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  <w:sym w:font="Wingdings 2" w:char="F0A3"/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Dégâts importants mais localisés</w:t>
                        </w: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025844" w:rsidRPr="00EB4229" w:rsidRDefault="00025844" w:rsidP="009E1B13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  <w:sym w:font="Wingdings 2" w:char="F0A3"/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5</w:t>
                        </w:r>
                        <w:r w:rsidR="00EA2B33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0-</w:t>
                        </w: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10</w:t>
                        </w:r>
                        <w:r w:rsidR="00EA2B33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0</w:t>
                        </w: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K€</w:t>
                        </w:r>
                      </w:p>
                    </w:tc>
                  </w:tr>
                  <w:tr w:rsidR="00EB4229" w:rsidRPr="00EB4229" w:rsidTr="000773E6">
                    <w:tc>
                      <w:tcPr>
                        <w:tcW w:w="466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  <w:sym w:font="Wingdings 2" w:char="F0A3"/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rFonts w:cs="Calibri"/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rFonts w:cs="Calibri"/>
                            <w:iCs/>
                            <w:color w:val="00B050"/>
                            <w:sz w:val="12"/>
                            <w:szCs w:val="12"/>
                          </w:rPr>
                          <w:t>Décès</w:t>
                        </w: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025844" w:rsidRPr="00EB4229" w:rsidRDefault="00025844" w:rsidP="00987FCF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  <w:sym w:font="Wingdings 2" w:char="F0A3"/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Dégâts importants et étendus</w:t>
                        </w:r>
                      </w:p>
                    </w:tc>
                    <w:tc>
                      <w:tcPr>
                        <w:tcW w:w="466" w:type="dxa"/>
                        <w:vAlign w:val="center"/>
                      </w:tcPr>
                      <w:p w:rsidR="00025844" w:rsidRPr="00EB4229" w:rsidRDefault="00025844" w:rsidP="009E1B13">
                        <w:pPr>
                          <w:spacing w:after="0" w:line="240" w:lineRule="auto"/>
                          <w:jc w:val="center"/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28"/>
                            <w:szCs w:val="28"/>
                          </w:rPr>
                          <w:sym w:font="Wingdings 2" w:char="F0A3"/>
                        </w:r>
                      </w:p>
                    </w:tc>
                    <w:tc>
                      <w:tcPr>
                        <w:tcW w:w="695" w:type="dxa"/>
                        <w:vAlign w:val="center"/>
                      </w:tcPr>
                      <w:p w:rsidR="00025844" w:rsidRPr="00EB4229" w:rsidRDefault="00025844" w:rsidP="00025844">
                        <w:pPr>
                          <w:spacing w:after="0" w:line="240" w:lineRule="auto"/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</w:pP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&gt; 10</w:t>
                        </w:r>
                        <w:r w:rsidR="00EA2B33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0</w:t>
                        </w:r>
                        <w:r w:rsidRPr="00EB4229">
                          <w:rPr>
                            <w:iCs/>
                            <w:color w:val="00B050"/>
                            <w:sz w:val="12"/>
                            <w:szCs w:val="12"/>
                          </w:rPr>
                          <w:t>K€</w:t>
                        </w:r>
                      </w:p>
                    </w:tc>
                  </w:tr>
                </w:tbl>
                <w:p w:rsidR="00025844" w:rsidRPr="00AB40C4" w:rsidRDefault="00025844" w:rsidP="00AB40C4">
                  <w:pPr>
                    <w:spacing w:after="120"/>
                    <w:rPr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xbxContent>
            </v:textbox>
            <w10:wrap type="square" anchorx="margin" anchory="margin"/>
          </v:roundrect>
        </w:pic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4961"/>
      </w:tblGrid>
      <w:tr w:rsidR="00AD0A59" w:rsidRPr="00AD0A59" w:rsidTr="000773E6">
        <w:tc>
          <w:tcPr>
            <w:tcW w:w="1668" w:type="dxa"/>
            <w:tcBorders>
              <w:right w:val="single" w:sz="4" w:space="0" w:color="auto"/>
            </w:tcBorders>
          </w:tcPr>
          <w:p w:rsidR="00AD0A59" w:rsidRPr="00AD0A59" w:rsidRDefault="00AD0A59" w:rsidP="00FE79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L’évènement</w:t>
            </w:r>
            <w:r w:rsidRPr="00AD0A59">
              <w:rPr>
                <w:b/>
              </w:rPr>
              <w:t> 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59" w:rsidRDefault="00AD0A59" w:rsidP="00723BEE">
            <w:pPr>
              <w:spacing w:after="0" w:line="240" w:lineRule="auto"/>
              <w:jc w:val="both"/>
            </w:pPr>
          </w:p>
          <w:p w:rsidR="00FE79F0" w:rsidRPr="00AD0A59" w:rsidRDefault="00FE79F0" w:rsidP="00723BEE">
            <w:pPr>
              <w:spacing w:after="0" w:line="240" w:lineRule="auto"/>
              <w:jc w:val="both"/>
            </w:pPr>
          </w:p>
        </w:tc>
      </w:tr>
      <w:tr w:rsidR="00AD0A59" w:rsidRPr="00AD0A59" w:rsidTr="000773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D0A59" w:rsidRPr="00AD0A59" w:rsidRDefault="00AD0A59" w:rsidP="001F47F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A59" w:rsidRPr="00AD0A59" w:rsidRDefault="00AD0A59" w:rsidP="001F47F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Titre du</w:t>
            </w:r>
            <w:r w:rsidRPr="003A2179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REX</w:t>
            </w:r>
          </w:p>
        </w:tc>
      </w:tr>
    </w:tbl>
    <w:p w:rsidR="00AD0A59" w:rsidRDefault="00AD0A59" w:rsidP="003A2179">
      <w:pPr>
        <w:spacing w:after="0" w:line="240" w:lineRule="auto"/>
        <w:jc w:val="both"/>
        <w:rPr>
          <w:i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275"/>
        <w:gridCol w:w="993"/>
        <w:gridCol w:w="2693"/>
      </w:tblGrid>
      <w:tr w:rsidR="00FE79F0" w:rsidRPr="00AD0A59" w:rsidTr="000773E6">
        <w:tc>
          <w:tcPr>
            <w:tcW w:w="1668" w:type="dxa"/>
            <w:tcBorders>
              <w:right w:val="dotted" w:sz="4" w:space="0" w:color="auto"/>
            </w:tcBorders>
          </w:tcPr>
          <w:p w:rsidR="00FE79F0" w:rsidRPr="00AD0A59" w:rsidRDefault="00FE79F0" w:rsidP="00FE79F0">
            <w:pPr>
              <w:spacing w:after="0" w:line="240" w:lineRule="auto"/>
              <w:rPr>
                <w:b/>
              </w:rPr>
            </w:pPr>
            <w:r w:rsidRPr="00AD0A59">
              <w:rPr>
                <w:b/>
              </w:rPr>
              <w:t>Quand ?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9F0" w:rsidRPr="00AD0A59" w:rsidRDefault="00FE79F0" w:rsidP="00501811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</w:tcPr>
          <w:p w:rsidR="00FE79F0" w:rsidRPr="00AD0A59" w:rsidRDefault="00FE79F0" w:rsidP="00501811">
            <w:pPr>
              <w:spacing w:after="0" w:line="240" w:lineRule="auto"/>
              <w:jc w:val="right"/>
              <w:rPr>
                <w:b/>
              </w:rPr>
            </w:pPr>
            <w:r w:rsidRPr="00AD0A59">
              <w:rPr>
                <w:b/>
              </w:rPr>
              <w:t>Où ?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9F0" w:rsidRPr="00AD0A59" w:rsidRDefault="00FE79F0" w:rsidP="00501811">
            <w:pPr>
              <w:spacing w:after="0" w:line="240" w:lineRule="auto"/>
              <w:jc w:val="both"/>
            </w:pPr>
          </w:p>
        </w:tc>
      </w:tr>
      <w:tr w:rsidR="00FE79F0" w:rsidRPr="00AD0A59" w:rsidTr="000773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FE79F0" w:rsidRPr="00AD0A59" w:rsidRDefault="00FE79F0" w:rsidP="00501811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E79F0" w:rsidRPr="00AD0A59" w:rsidRDefault="00FE79F0" w:rsidP="00501811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ANNEE, MOIS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E79F0" w:rsidRPr="00AD0A59" w:rsidRDefault="00FE79F0" w:rsidP="00501811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E79F0" w:rsidRPr="00AD0A59" w:rsidRDefault="00FE79F0" w:rsidP="00501811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France : </w:t>
            </w:r>
            <w:proofErr w:type="spellStart"/>
            <w:r>
              <w:rPr>
                <w:b/>
                <w:i/>
                <w:sz w:val="16"/>
                <w:szCs w:val="16"/>
              </w:rPr>
              <w:t>Dépt</w:t>
            </w:r>
            <w:proofErr w:type="spellEnd"/>
            <w:r>
              <w:rPr>
                <w:b/>
                <w:i/>
                <w:sz w:val="16"/>
                <w:szCs w:val="16"/>
              </w:rPr>
              <w:t> – Etranger : Pays</w:t>
            </w:r>
          </w:p>
        </w:tc>
      </w:tr>
    </w:tbl>
    <w:p w:rsidR="00FE79F0" w:rsidRDefault="00FE79F0" w:rsidP="003A2179">
      <w:pPr>
        <w:spacing w:after="0" w:line="240" w:lineRule="auto"/>
        <w:jc w:val="both"/>
        <w:rPr>
          <w:i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4961"/>
      </w:tblGrid>
      <w:tr w:rsidR="00FE79F0" w:rsidRPr="00AD0A59" w:rsidTr="000773E6">
        <w:tc>
          <w:tcPr>
            <w:tcW w:w="1668" w:type="dxa"/>
            <w:tcBorders>
              <w:right w:val="dotted" w:sz="4" w:space="0" w:color="auto"/>
            </w:tcBorders>
          </w:tcPr>
          <w:p w:rsidR="00FE79F0" w:rsidRPr="00AD0A59" w:rsidRDefault="00FE79F0" w:rsidP="00FE79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Quelle tâche ?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9F0" w:rsidRDefault="00FE79F0" w:rsidP="00857C07">
            <w:pPr>
              <w:spacing w:after="0" w:line="240" w:lineRule="auto"/>
              <w:jc w:val="both"/>
            </w:pPr>
          </w:p>
          <w:p w:rsidR="00FE79F0" w:rsidRPr="00AD0A59" w:rsidRDefault="00FE79F0" w:rsidP="00857C07">
            <w:pPr>
              <w:spacing w:after="0" w:line="240" w:lineRule="auto"/>
              <w:jc w:val="both"/>
            </w:pPr>
          </w:p>
        </w:tc>
      </w:tr>
      <w:tr w:rsidR="00FE79F0" w:rsidRPr="00AD0A59" w:rsidTr="000773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FE79F0" w:rsidRPr="00AD0A59" w:rsidRDefault="00FE79F0" w:rsidP="00FE79F0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E79F0" w:rsidRPr="00AD0A59" w:rsidRDefault="00FE79F0" w:rsidP="00FE79F0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Forage, excavations, manipulation de produits, etc.</w:t>
            </w:r>
          </w:p>
        </w:tc>
      </w:tr>
    </w:tbl>
    <w:p w:rsidR="00FE79F0" w:rsidRPr="00FE79F0" w:rsidRDefault="00FE79F0" w:rsidP="00FE79F0">
      <w:pPr>
        <w:spacing w:after="0" w:line="240" w:lineRule="auto"/>
        <w:jc w:val="both"/>
        <w:rPr>
          <w:i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4905"/>
        <w:gridCol w:w="4734"/>
      </w:tblGrid>
      <w:tr w:rsidR="00FE79F0" w:rsidRPr="00AD0A59" w:rsidTr="00572860">
        <w:tc>
          <w:tcPr>
            <w:tcW w:w="1668" w:type="dxa"/>
            <w:tcBorders>
              <w:right w:val="dotted" w:sz="4" w:space="0" w:color="auto"/>
            </w:tcBorders>
          </w:tcPr>
          <w:p w:rsidR="00FE79F0" w:rsidRPr="00AD0A59" w:rsidRDefault="00FE79F0" w:rsidP="00FE79F0">
            <w:pPr>
              <w:spacing w:after="0" w:line="240" w:lineRule="auto"/>
              <w:rPr>
                <w:b/>
              </w:rPr>
            </w:pPr>
            <w:r w:rsidRPr="00AD0A59">
              <w:rPr>
                <w:b/>
              </w:rPr>
              <w:t>Les faits</w:t>
            </w:r>
            <w:r>
              <w:rPr>
                <w:b/>
              </w:rPr>
              <w:t> ?</w:t>
            </w:r>
          </w:p>
        </w:tc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9F0" w:rsidRDefault="00FE79F0" w:rsidP="00D83376">
            <w:pPr>
              <w:spacing w:after="0" w:line="240" w:lineRule="auto"/>
              <w:jc w:val="both"/>
            </w:pPr>
          </w:p>
          <w:p w:rsidR="00FE79F0" w:rsidRDefault="00FE79F0" w:rsidP="00D83376">
            <w:pPr>
              <w:spacing w:after="0" w:line="240" w:lineRule="auto"/>
              <w:jc w:val="both"/>
            </w:pPr>
          </w:p>
          <w:p w:rsidR="00FE79F0" w:rsidRDefault="00FE79F0" w:rsidP="00D83376">
            <w:pPr>
              <w:spacing w:after="0" w:line="240" w:lineRule="auto"/>
              <w:jc w:val="both"/>
            </w:pPr>
          </w:p>
          <w:p w:rsidR="00FE79F0" w:rsidRDefault="00FE79F0" w:rsidP="00D83376">
            <w:pPr>
              <w:spacing w:after="0" w:line="240" w:lineRule="auto"/>
              <w:jc w:val="both"/>
            </w:pPr>
          </w:p>
          <w:p w:rsidR="00FE79F0" w:rsidRDefault="00FE79F0" w:rsidP="00D83376">
            <w:pPr>
              <w:spacing w:after="0" w:line="240" w:lineRule="auto"/>
              <w:jc w:val="both"/>
            </w:pPr>
          </w:p>
          <w:p w:rsidR="00FE79F0" w:rsidRPr="00AD0A59" w:rsidRDefault="00FE79F0" w:rsidP="00D83376">
            <w:pPr>
              <w:spacing w:after="0" w:line="240" w:lineRule="auto"/>
              <w:jc w:val="both"/>
            </w:pPr>
          </w:p>
        </w:tc>
      </w:tr>
      <w:tr w:rsidR="00FE79F0" w:rsidRPr="00AD0A59" w:rsidTr="00572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FE79F0" w:rsidRPr="00AD0A59" w:rsidRDefault="00FE79F0" w:rsidP="00FE79F0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533C9" w:rsidRDefault="00FE79F0" w:rsidP="00D83376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Description factuelle du contexte de survenue de l’évènement</w:t>
            </w:r>
            <w:r w:rsidR="00173534">
              <w:rPr>
                <w:b/>
                <w:i/>
                <w:sz w:val="16"/>
                <w:szCs w:val="16"/>
              </w:rPr>
              <w:t xml:space="preserve"> / Analyse des causes</w:t>
            </w:r>
            <w:r w:rsidR="00D533C9">
              <w:rPr>
                <w:b/>
                <w:i/>
                <w:sz w:val="16"/>
                <w:szCs w:val="16"/>
              </w:rPr>
              <w:t xml:space="preserve"> </w:t>
            </w:r>
            <w:r w:rsidR="00D533C9" w:rsidRPr="00D533C9">
              <w:rPr>
                <w:i/>
                <w:sz w:val="16"/>
                <w:szCs w:val="16"/>
              </w:rPr>
              <w:t>(Eléments personnels, Formation / Connaissances, Organisation / Management, Sous-traitants, Conception / Modification, Maintenance, Achats / Réception, Outils / Equipements, Management de la sécurité, Communication</w:t>
            </w:r>
            <w:r w:rsidR="00D533C9">
              <w:rPr>
                <w:i/>
                <w:sz w:val="16"/>
                <w:szCs w:val="16"/>
              </w:rPr>
              <w:t>)</w:t>
            </w:r>
            <w:r w:rsidR="00D533C9" w:rsidRPr="00D533C9">
              <w:rPr>
                <w:b/>
                <w:i/>
                <w:sz w:val="16"/>
                <w:szCs w:val="16"/>
              </w:rPr>
              <w:t>, points critiques</w:t>
            </w:r>
          </w:p>
          <w:p w:rsidR="00572860" w:rsidRPr="00D533C9" w:rsidRDefault="00572860" w:rsidP="00D83376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</w:p>
        </w:tc>
      </w:tr>
      <w:tr w:rsidR="000773E6" w:rsidTr="00167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4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773E6" w:rsidRDefault="000773E6" w:rsidP="0017353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Quelles images?</w:t>
            </w:r>
          </w:p>
        </w:tc>
        <w:tc>
          <w:tcPr>
            <w:tcW w:w="4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3E6" w:rsidRDefault="000773E6" w:rsidP="00200C0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3E6" w:rsidRDefault="000773E6" w:rsidP="00200C06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173534" w:rsidRPr="00AD0A59" w:rsidTr="00572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73534" w:rsidRPr="00AD0A59" w:rsidRDefault="00173534" w:rsidP="00200C0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73534" w:rsidRDefault="00173534" w:rsidP="00200C06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Joindre un schéma, des images</w:t>
            </w:r>
            <w:r w:rsidR="00EA2B33">
              <w:rPr>
                <w:b/>
                <w:i/>
                <w:sz w:val="16"/>
                <w:szCs w:val="16"/>
              </w:rPr>
              <w:t>…</w:t>
            </w:r>
          </w:p>
          <w:p w:rsidR="00572860" w:rsidRPr="00AD0A59" w:rsidRDefault="00572860" w:rsidP="00200C0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FE79F0" w:rsidTr="00572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E79F0" w:rsidRDefault="00FE79F0" w:rsidP="00FE79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Conséquences immédiates ?</w:t>
            </w:r>
          </w:p>
        </w:tc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9F0" w:rsidRDefault="00FE79F0" w:rsidP="003A2179">
            <w:pPr>
              <w:spacing w:after="0" w:line="240" w:lineRule="auto"/>
              <w:jc w:val="both"/>
              <w:rPr>
                <w:b/>
              </w:rPr>
            </w:pPr>
          </w:p>
          <w:p w:rsidR="00FE79F0" w:rsidRDefault="00FE79F0" w:rsidP="003A2179">
            <w:pPr>
              <w:spacing w:after="0" w:line="240" w:lineRule="auto"/>
              <w:jc w:val="both"/>
              <w:rPr>
                <w:b/>
              </w:rPr>
            </w:pPr>
          </w:p>
          <w:p w:rsidR="00FE79F0" w:rsidRDefault="00FE79F0" w:rsidP="003A217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FE79F0" w:rsidRPr="00AD0A59" w:rsidTr="00572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FE79F0" w:rsidRPr="00AD0A59" w:rsidRDefault="00FE79F0" w:rsidP="00FE79F0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E79F0" w:rsidRDefault="00D533C9" w:rsidP="00D533C9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 w:rsidRPr="00D533C9">
              <w:rPr>
                <w:b/>
                <w:i/>
                <w:sz w:val="16"/>
                <w:szCs w:val="16"/>
              </w:rPr>
              <w:t>Humaines, Organisationnelles, Techniques</w:t>
            </w:r>
          </w:p>
          <w:p w:rsidR="00572860" w:rsidRPr="00AD0A59" w:rsidRDefault="00572860" w:rsidP="00D533C9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FE79F0" w:rsidTr="00572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E79F0" w:rsidRDefault="00FE79F0" w:rsidP="00211BB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Conséquences potentielles ?</w:t>
            </w:r>
          </w:p>
        </w:tc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9F0" w:rsidRDefault="00FE79F0" w:rsidP="00211BB3">
            <w:pPr>
              <w:spacing w:after="0" w:line="240" w:lineRule="auto"/>
              <w:jc w:val="both"/>
              <w:rPr>
                <w:b/>
              </w:rPr>
            </w:pPr>
          </w:p>
          <w:p w:rsidR="00FE79F0" w:rsidRDefault="00FE79F0" w:rsidP="00211BB3">
            <w:pPr>
              <w:spacing w:after="0" w:line="240" w:lineRule="auto"/>
              <w:jc w:val="both"/>
              <w:rPr>
                <w:b/>
              </w:rPr>
            </w:pPr>
          </w:p>
          <w:p w:rsidR="00FE79F0" w:rsidRDefault="00FE79F0" w:rsidP="00211BB3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533C9" w:rsidRPr="00D533C9" w:rsidTr="00572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FE79F0" w:rsidRPr="00D533C9" w:rsidRDefault="00FE79F0" w:rsidP="0097195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E79F0" w:rsidRDefault="00D533C9" w:rsidP="0097195C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 w:rsidRPr="00D533C9">
              <w:rPr>
                <w:b/>
                <w:i/>
                <w:sz w:val="16"/>
                <w:szCs w:val="16"/>
              </w:rPr>
              <w:t>Humaines, Organisationnelles, Techniques</w:t>
            </w:r>
          </w:p>
          <w:p w:rsidR="00572860" w:rsidRPr="00D533C9" w:rsidRDefault="00572860" w:rsidP="0097195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FE79F0" w:rsidTr="00572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E79F0" w:rsidRDefault="00FE79F0" w:rsidP="00934A8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Comment l’événement a été géré?</w:t>
            </w:r>
          </w:p>
        </w:tc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79F0" w:rsidRDefault="00FE79F0" w:rsidP="0097195C">
            <w:pPr>
              <w:spacing w:after="0" w:line="240" w:lineRule="auto"/>
              <w:jc w:val="both"/>
              <w:rPr>
                <w:b/>
              </w:rPr>
            </w:pPr>
          </w:p>
          <w:p w:rsidR="00FE79F0" w:rsidRDefault="00FE79F0" w:rsidP="0097195C">
            <w:pPr>
              <w:spacing w:after="0" w:line="240" w:lineRule="auto"/>
              <w:jc w:val="both"/>
              <w:rPr>
                <w:b/>
              </w:rPr>
            </w:pPr>
          </w:p>
          <w:p w:rsidR="00FE79F0" w:rsidRDefault="00FE79F0" w:rsidP="0097195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533C9" w:rsidRPr="00D533C9" w:rsidTr="00572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FE79F0" w:rsidRPr="00D533C9" w:rsidRDefault="00FE79F0" w:rsidP="0035035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E79F0" w:rsidRDefault="00EA2B33" w:rsidP="00350356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Expliciter quelles </w:t>
            </w:r>
            <w:proofErr w:type="gramStart"/>
            <w:r>
              <w:rPr>
                <w:b/>
                <w:i/>
                <w:sz w:val="16"/>
                <w:szCs w:val="16"/>
              </w:rPr>
              <w:t>ont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 été les réactions </w:t>
            </w:r>
            <w:r w:rsidR="00BF2967">
              <w:rPr>
                <w:b/>
                <w:i/>
                <w:sz w:val="16"/>
                <w:szCs w:val="16"/>
              </w:rPr>
              <w:t xml:space="preserve">des différents acteurs présents </w:t>
            </w:r>
            <w:r w:rsidR="000A09C1">
              <w:rPr>
                <w:b/>
                <w:i/>
                <w:sz w:val="16"/>
                <w:szCs w:val="16"/>
              </w:rPr>
              <w:t>pour gérer la crise, premières décisions et mesures prises…</w:t>
            </w:r>
          </w:p>
          <w:p w:rsidR="00572860" w:rsidRPr="00D533C9" w:rsidRDefault="00572860" w:rsidP="0035035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533C9" w:rsidTr="00572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533C9" w:rsidRDefault="00D533C9" w:rsidP="0008013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Quelles améliorations?</w:t>
            </w:r>
          </w:p>
        </w:tc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533C9" w:rsidRDefault="00D533C9" w:rsidP="00080135">
            <w:pPr>
              <w:spacing w:after="0" w:line="240" w:lineRule="auto"/>
              <w:jc w:val="both"/>
              <w:rPr>
                <w:b/>
              </w:rPr>
            </w:pPr>
            <w:r w:rsidRPr="00D533C9">
              <w:rPr>
                <w:b/>
                <w:i/>
                <w:sz w:val="16"/>
                <w:szCs w:val="16"/>
              </w:rPr>
              <w:t>Humaines</w:t>
            </w:r>
          </w:p>
        </w:tc>
      </w:tr>
      <w:tr w:rsidR="00D533C9" w:rsidTr="00167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66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533C9" w:rsidRDefault="00D533C9" w:rsidP="00080135">
            <w:pPr>
              <w:spacing w:after="0" w:line="240" w:lineRule="auto"/>
              <w:jc w:val="both"/>
              <w:rPr>
                <w:b/>
              </w:rPr>
            </w:pPr>
            <w:bookmarkStart w:id="0" w:name="_GoBack" w:colFirst="1" w:colLast="1"/>
          </w:p>
        </w:tc>
        <w:tc>
          <w:tcPr>
            <w:tcW w:w="963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33C9" w:rsidRDefault="00D533C9" w:rsidP="0008013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533C9" w:rsidTr="00167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66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533C9" w:rsidRDefault="00D533C9" w:rsidP="0008013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533C9" w:rsidRDefault="00D533C9" w:rsidP="00080135">
            <w:pPr>
              <w:spacing w:after="0" w:line="240" w:lineRule="auto"/>
              <w:jc w:val="both"/>
              <w:rPr>
                <w:b/>
              </w:rPr>
            </w:pPr>
            <w:r w:rsidRPr="00D533C9">
              <w:rPr>
                <w:b/>
                <w:i/>
                <w:sz w:val="16"/>
                <w:szCs w:val="16"/>
              </w:rPr>
              <w:t>Organisationnelles</w:t>
            </w:r>
          </w:p>
        </w:tc>
      </w:tr>
      <w:tr w:rsidR="00D533C9" w:rsidTr="00167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66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533C9" w:rsidRDefault="00D533C9" w:rsidP="0008013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33C9" w:rsidRDefault="00D533C9" w:rsidP="0008013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533C9" w:rsidTr="00167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66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533C9" w:rsidRDefault="00D533C9" w:rsidP="0008013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63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D533C9" w:rsidRDefault="00D533C9" w:rsidP="00080135">
            <w:pPr>
              <w:spacing w:after="0" w:line="240" w:lineRule="auto"/>
              <w:jc w:val="both"/>
              <w:rPr>
                <w:b/>
              </w:rPr>
            </w:pPr>
            <w:r w:rsidRPr="00D533C9">
              <w:rPr>
                <w:b/>
                <w:i/>
                <w:sz w:val="16"/>
                <w:szCs w:val="16"/>
              </w:rPr>
              <w:t>Techniques</w:t>
            </w:r>
          </w:p>
        </w:tc>
      </w:tr>
      <w:tr w:rsidR="00D533C9" w:rsidTr="00167A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66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533C9" w:rsidRDefault="00D533C9" w:rsidP="0008013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33C9" w:rsidRDefault="00D533C9" w:rsidP="00080135">
            <w:pPr>
              <w:spacing w:after="0" w:line="240" w:lineRule="auto"/>
              <w:jc w:val="both"/>
              <w:rPr>
                <w:b/>
              </w:rPr>
            </w:pPr>
          </w:p>
        </w:tc>
      </w:tr>
      <w:bookmarkEnd w:id="0"/>
      <w:tr w:rsidR="00173534" w:rsidRPr="00AD0A59" w:rsidTr="005728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73534" w:rsidRPr="00AD0A59" w:rsidRDefault="00173534" w:rsidP="00080135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73534" w:rsidRPr="00AD0A59" w:rsidRDefault="00173534" w:rsidP="00173534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Description synthétique des améliorations retenues, actions mises en place</w:t>
            </w:r>
          </w:p>
        </w:tc>
      </w:tr>
    </w:tbl>
    <w:p w:rsidR="00AD0A59" w:rsidRDefault="00AD0A59" w:rsidP="003A2179">
      <w:pPr>
        <w:spacing w:after="0" w:line="240" w:lineRule="auto"/>
        <w:jc w:val="both"/>
        <w:rPr>
          <w:b/>
        </w:rPr>
      </w:pPr>
    </w:p>
    <w:sectPr w:rsidR="00AD0A59" w:rsidSect="00167AF3">
      <w:headerReference w:type="default" r:id="rId8"/>
      <w:footerReference w:type="default" r:id="rId9"/>
      <w:pgSz w:w="11906" w:h="16838" w:code="9"/>
      <w:pgMar w:top="567" w:right="284" w:bottom="851" w:left="28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636" w:rsidRDefault="005C7636" w:rsidP="005D60D3">
      <w:pPr>
        <w:spacing w:after="0" w:line="240" w:lineRule="auto"/>
      </w:pPr>
      <w:r>
        <w:separator/>
      </w:r>
    </w:p>
  </w:endnote>
  <w:endnote w:type="continuationSeparator" w:id="0">
    <w:p w:rsidR="005C7636" w:rsidRDefault="005C7636" w:rsidP="005D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B1" w:rsidRDefault="00EA63B8" w:rsidP="00EA63B8">
    <w:pPr>
      <w:jc w:val="right"/>
    </w:pPr>
    <w:r>
      <w:t xml:space="preserve">Page </w:t>
    </w:r>
    <w:r w:rsidR="00B36506">
      <w:fldChar w:fldCharType="begin"/>
    </w:r>
    <w:r w:rsidR="004B78EE">
      <w:instrText xml:space="preserve"> PAGE </w:instrText>
    </w:r>
    <w:r w:rsidR="00B36506">
      <w:fldChar w:fldCharType="separate"/>
    </w:r>
    <w:r w:rsidR="00934A83">
      <w:rPr>
        <w:noProof/>
      </w:rPr>
      <w:t>1</w:t>
    </w:r>
    <w:r w:rsidR="00B36506">
      <w:rPr>
        <w:noProof/>
      </w:rPr>
      <w:fldChar w:fldCharType="end"/>
    </w:r>
    <w:r>
      <w:t xml:space="preserve"> sur </w:t>
    </w:r>
    <w:r w:rsidR="00B36506">
      <w:fldChar w:fldCharType="begin"/>
    </w:r>
    <w:r w:rsidR="004B78EE">
      <w:instrText xml:space="preserve"> NUMPAGES  </w:instrText>
    </w:r>
    <w:r w:rsidR="00B36506">
      <w:fldChar w:fldCharType="separate"/>
    </w:r>
    <w:r w:rsidR="00934A83">
      <w:rPr>
        <w:noProof/>
      </w:rPr>
      <w:t>1</w:t>
    </w:r>
    <w:r w:rsidR="00B36506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636" w:rsidRDefault="005C7636" w:rsidP="005D60D3">
      <w:pPr>
        <w:spacing w:after="0" w:line="240" w:lineRule="auto"/>
      </w:pPr>
      <w:r>
        <w:separator/>
      </w:r>
    </w:p>
  </w:footnote>
  <w:footnote w:type="continuationSeparator" w:id="0">
    <w:p w:rsidR="005C7636" w:rsidRDefault="005C7636" w:rsidP="005D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2484"/>
      <w:gridCol w:w="7606"/>
      <w:gridCol w:w="1464"/>
    </w:tblGrid>
    <w:tr w:rsidR="000346B1" w:rsidRPr="00D9049B">
      <w:tc>
        <w:tcPr>
          <w:tcW w:w="2518" w:type="dxa"/>
          <w:vAlign w:val="center"/>
        </w:tcPr>
        <w:p w:rsidR="000346B1" w:rsidRPr="00D9049B" w:rsidRDefault="002D6E22" w:rsidP="00D9049B">
          <w:pPr>
            <w:spacing w:after="0" w:line="240" w:lineRule="auto"/>
            <w:rPr>
              <w:sz w:val="32"/>
            </w:rPr>
          </w:pPr>
          <w:r>
            <w:rPr>
              <w:noProof/>
              <w:sz w:val="32"/>
              <w:lang w:eastAsia="fr-FR"/>
            </w:rPr>
            <w:drawing>
              <wp:inline distT="0" distB="0" distL="0" distR="0">
                <wp:extent cx="1412240" cy="488950"/>
                <wp:effectExtent l="0" t="0" r="0" b="635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12428" t="16208" r="62524" b="700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82" w:type="dxa"/>
          <w:vAlign w:val="center"/>
        </w:tcPr>
        <w:p w:rsidR="000346B1" w:rsidRPr="00150B9A" w:rsidRDefault="000773E6" w:rsidP="000773E6">
          <w:pPr>
            <w:spacing w:after="0" w:line="240" w:lineRule="auto"/>
            <w:jc w:val="center"/>
            <w:rPr>
              <w:color w:val="00B050"/>
              <w:sz w:val="32"/>
            </w:rPr>
          </w:pPr>
          <w:r>
            <w:rPr>
              <w:b/>
              <w:color w:val="00B050"/>
              <w:sz w:val="44"/>
              <w:szCs w:val="44"/>
            </w:rPr>
            <w:t>Fiche de Retour d’Expérience (REX)</w:t>
          </w:r>
        </w:p>
      </w:tc>
      <w:tc>
        <w:tcPr>
          <w:tcW w:w="1844" w:type="dxa"/>
          <w:vAlign w:val="center"/>
        </w:tcPr>
        <w:p w:rsidR="000346B1" w:rsidRPr="00D9049B" w:rsidRDefault="00B112E8" w:rsidP="00B112E8">
          <w:pPr>
            <w:spacing w:after="0" w:line="240" w:lineRule="auto"/>
            <w:jc w:val="right"/>
          </w:pPr>
          <w:r>
            <w:t>v0</w:t>
          </w:r>
          <w:r w:rsidR="000346B1" w:rsidRPr="00D9049B">
            <w:t xml:space="preserve"> </w:t>
          </w:r>
          <w:r>
            <w:t>04</w:t>
          </w:r>
          <w:r w:rsidR="00D251E9" w:rsidRPr="00D9049B">
            <w:t>/201</w:t>
          </w:r>
          <w:r w:rsidR="00D251E9">
            <w:t>2</w:t>
          </w:r>
        </w:p>
      </w:tc>
    </w:tr>
  </w:tbl>
  <w:p w:rsidR="000346B1" w:rsidRPr="005D60D3" w:rsidRDefault="000346B1" w:rsidP="005D60D3">
    <w:pPr>
      <w:pStyle w:val="En-tte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A3F"/>
    <w:multiLevelType w:val="hybridMultilevel"/>
    <w:tmpl w:val="32C40B1C"/>
    <w:lvl w:ilvl="0" w:tplc="040C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>
    <w:nsid w:val="03853B59"/>
    <w:multiLevelType w:val="hybridMultilevel"/>
    <w:tmpl w:val="F5C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D0333"/>
    <w:multiLevelType w:val="hybridMultilevel"/>
    <w:tmpl w:val="BAF60AD8"/>
    <w:lvl w:ilvl="0" w:tplc="C8A862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B5E40"/>
    <w:multiLevelType w:val="hybridMultilevel"/>
    <w:tmpl w:val="F4761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063B8"/>
    <w:multiLevelType w:val="hybridMultilevel"/>
    <w:tmpl w:val="44827FD2"/>
    <w:lvl w:ilvl="0" w:tplc="735884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512B1"/>
    <w:multiLevelType w:val="hybridMultilevel"/>
    <w:tmpl w:val="9D880E7A"/>
    <w:lvl w:ilvl="0" w:tplc="9F32D7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43420">
      <w:start w:val="185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7EB9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C21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CE3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90EA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62D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C65E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4DA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A7876"/>
    <w:multiLevelType w:val="hybridMultilevel"/>
    <w:tmpl w:val="2DD25D54"/>
    <w:lvl w:ilvl="0" w:tplc="40126A8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308DA"/>
    <w:multiLevelType w:val="hybridMultilevel"/>
    <w:tmpl w:val="1D4C49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744479"/>
    <w:multiLevelType w:val="hybridMultilevel"/>
    <w:tmpl w:val="22AA5C84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>
    <w:nsid w:val="2A275B28"/>
    <w:multiLevelType w:val="hybridMultilevel"/>
    <w:tmpl w:val="9A983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A2A26"/>
    <w:multiLevelType w:val="hybridMultilevel"/>
    <w:tmpl w:val="73F4E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71E42"/>
    <w:multiLevelType w:val="hybridMultilevel"/>
    <w:tmpl w:val="3A82F596"/>
    <w:lvl w:ilvl="0" w:tplc="040C0011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3" w:hanging="360"/>
      </w:pPr>
    </w:lvl>
    <w:lvl w:ilvl="2" w:tplc="040C001B" w:tentative="1">
      <w:start w:val="1"/>
      <w:numFmt w:val="lowerRoman"/>
      <w:lvlText w:val="%3."/>
      <w:lvlJc w:val="right"/>
      <w:pPr>
        <w:ind w:left="2203" w:hanging="180"/>
      </w:pPr>
    </w:lvl>
    <w:lvl w:ilvl="3" w:tplc="040C000F" w:tentative="1">
      <w:start w:val="1"/>
      <w:numFmt w:val="decimal"/>
      <w:lvlText w:val="%4."/>
      <w:lvlJc w:val="left"/>
      <w:pPr>
        <w:ind w:left="2923" w:hanging="360"/>
      </w:pPr>
    </w:lvl>
    <w:lvl w:ilvl="4" w:tplc="040C0019" w:tentative="1">
      <w:start w:val="1"/>
      <w:numFmt w:val="lowerLetter"/>
      <w:lvlText w:val="%5."/>
      <w:lvlJc w:val="left"/>
      <w:pPr>
        <w:ind w:left="3643" w:hanging="360"/>
      </w:pPr>
    </w:lvl>
    <w:lvl w:ilvl="5" w:tplc="040C001B" w:tentative="1">
      <w:start w:val="1"/>
      <w:numFmt w:val="lowerRoman"/>
      <w:lvlText w:val="%6."/>
      <w:lvlJc w:val="right"/>
      <w:pPr>
        <w:ind w:left="4363" w:hanging="180"/>
      </w:pPr>
    </w:lvl>
    <w:lvl w:ilvl="6" w:tplc="040C000F" w:tentative="1">
      <w:start w:val="1"/>
      <w:numFmt w:val="decimal"/>
      <w:lvlText w:val="%7."/>
      <w:lvlJc w:val="left"/>
      <w:pPr>
        <w:ind w:left="5083" w:hanging="360"/>
      </w:pPr>
    </w:lvl>
    <w:lvl w:ilvl="7" w:tplc="040C0019" w:tentative="1">
      <w:start w:val="1"/>
      <w:numFmt w:val="lowerLetter"/>
      <w:lvlText w:val="%8."/>
      <w:lvlJc w:val="left"/>
      <w:pPr>
        <w:ind w:left="5803" w:hanging="360"/>
      </w:pPr>
    </w:lvl>
    <w:lvl w:ilvl="8" w:tplc="040C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>
    <w:nsid w:val="4D6554FE"/>
    <w:multiLevelType w:val="hybridMultilevel"/>
    <w:tmpl w:val="D44862EA"/>
    <w:lvl w:ilvl="0" w:tplc="14AA1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6E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48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2AE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DE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A5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8C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2A5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A8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E5D1418"/>
    <w:multiLevelType w:val="hybridMultilevel"/>
    <w:tmpl w:val="15D864CC"/>
    <w:lvl w:ilvl="0" w:tplc="040C000F">
      <w:start w:val="1"/>
      <w:numFmt w:val="decimal"/>
      <w:lvlText w:val="%1."/>
      <w:lvlJc w:val="left"/>
      <w:pPr>
        <w:ind w:left="1123" w:hanging="360"/>
      </w:pPr>
    </w:lvl>
    <w:lvl w:ilvl="1" w:tplc="040C0019" w:tentative="1">
      <w:start w:val="1"/>
      <w:numFmt w:val="lowerLetter"/>
      <w:lvlText w:val="%2."/>
      <w:lvlJc w:val="left"/>
      <w:pPr>
        <w:ind w:left="1843" w:hanging="360"/>
      </w:pPr>
    </w:lvl>
    <w:lvl w:ilvl="2" w:tplc="040C001B" w:tentative="1">
      <w:start w:val="1"/>
      <w:numFmt w:val="lowerRoman"/>
      <w:lvlText w:val="%3."/>
      <w:lvlJc w:val="right"/>
      <w:pPr>
        <w:ind w:left="2563" w:hanging="180"/>
      </w:pPr>
    </w:lvl>
    <w:lvl w:ilvl="3" w:tplc="040C000F" w:tentative="1">
      <w:start w:val="1"/>
      <w:numFmt w:val="decimal"/>
      <w:lvlText w:val="%4."/>
      <w:lvlJc w:val="left"/>
      <w:pPr>
        <w:ind w:left="3283" w:hanging="360"/>
      </w:pPr>
    </w:lvl>
    <w:lvl w:ilvl="4" w:tplc="040C0019" w:tentative="1">
      <w:start w:val="1"/>
      <w:numFmt w:val="lowerLetter"/>
      <w:lvlText w:val="%5."/>
      <w:lvlJc w:val="left"/>
      <w:pPr>
        <w:ind w:left="4003" w:hanging="360"/>
      </w:pPr>
    </w:lvl>
    <w:lvl w:ilvl="5" w:tplc="040C001B" w:tentative="1">
      <w:start w:val="1"/>
      <w:numFmt w:val="lowerRoman"/>
      <w:lvlText w:val="%6."/>
      <w:lvlJc w:val="right"/>
      <w:pPr>
        <w:ind w:left="4723" w:hanging="180"/>
      </w:pPr>
    </w:lvl>
    <w:lvl w:ilvl="6" w:tplc="040C000F" w:tentative="1">
      <w:start w:val="1"/>
      <w:numFmt w:val="decimal"/>
      <w:lvlText w:val="%7."/>
      <w:lvlJc w:val="left"/>
      <w:pPr>
        <w:ind w:left="5443" w:hanging="360"/>
      </w:pPr>
    </w:lvl>
    <w:lvl w:ilvl="7" w:tplc="040C0019" w:tentative="1">
      <w:start w:val="1"/>
      <w:numFmt w:val="lowerLetter"/>
      <w:lvlText w:val="%8."/>
      <w:lvlJc w:val="left"/>
      <w:pPr>
        <w:ind w:left="6163" w:hanging="360"/>
      </w:pPr>
    </w:lvl>
    <w:lvl w:ilvl="8" w:tplc="040C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4">
    <w:nsid w:val="5E547987"/>
    <w:multiLevelType w:val="hybridMultilevel"/>
    <w:tmpl w:val="ED904D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42CE3"/>
    <w:multiLevelType w:val="hybridMultilevel"/>
    <w:tmpl w:val="A48C3E2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C00E2C"/>
    <w:multiLevelType w:val="hybridMultilevel"/>
    <w:tmpl w:val="6C86B372"/>
    <w:lvl w:ilvl="0" w:tplc="040C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7">
    <w:nsid w:val="64B3631A"/>
    <w:multiLevelType w:val="hybridMultilevel"/>
    <w:tmpl w:val="EDA6A292"/>
    <w:lvl w:ilvl="0" w:tplc="040C0011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3" w:hanging="360"/>
      </w:pPr>
    </w:lvl>
    <w:lvl w:ilvl="2" w:tplc="040C001B" w:tentative="1">
      <w:start w:val="1"/>
      <w:numFmt w:val="lowerRoman"/>
      <w:lvlText w:val="%3."/>
      <w:lvlJc w:val="right"/>
      <w:pPr>
        <w:ind w:left="2203" w:hanging="180"/>
      </w:pPr>
    </w:lvl>
    <w:lvl w:ilvl="3" w:tplc="040C000F" w:tentative="1">
      <w:start w:val="1"/>
      <w:numFmt w:val="decimal"/>
      <w:lvlText w:val="%4."/>
      <w:lvlJc w:val="left"/>
      <w:pPr>
        <w:ind w:left="2923" w:hanging="360"/>
      </w:pPr>
    </w:lvl>
    <w:lvl w:ilvl="4" w:tplc="040C0019" w:tentative="1">
      <w:start w:val="1"/>
      <w:numFmt w:val="lowerLetter"/>
      <w:lvlText w:val="%5."/>
      <w:lvlJc w:val="left"/>
      <w:pPr>
        <w:ind w:left="3643" w:hanging="360"/>
      </w:pPr>
    </w:lvl>
    <w:lvl w:ilvl="5" w:tplc="040C001B" w:tentative="1">
      <w:start w:val="1"/>
      <w:numFmt w:val="lowerRoman"/>
      <w:lvlText w:val="%6."/>
      <w:lvlJc w:val="right"/>
      <w:pPr>
        <w:ind w:left="4363" w:hanging="180"/>
      </w:pPr>
    </w:lvl>
    <w:lvl w:ilvl="6" w:tplc="040C000F" w:tentative="1">
      <w:start w:val="1"/>
      <w:numFmt w:val="decimal"/>
      <w:lvlText w:val="%7."/>
      <w:lvlJc w:val="left"/>
      <w:pPr>
        <w:ind w:left="5083" w:hanging="360"/>
      </w:pPr>
    </w:lvl>
    <w:lvl w:ilvl="7" w:tplc="040C0019" w:tentative="1">
      <w:start w:val="1"/>
      <w:numFmt w:val="lowerLetter"/>
      <w:lvlText w:val="%8."/>
      <w:lvlJc w:val="left"/>
      <w:pPr>
        <w:ind w:left="5803" w:hanging="360"/>
      </w:pPr>
    </w:lvl>
    <w:lvl w:ilvl="8" w:tplc="040C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8">
    <w:nsid w:val="64DD4607"/>
    <w:multiLevelType w:val="hybridMultilevel"/>
    <w:tmpl w:val="70249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970E6"/>
    <w:multiLevelType w:val="hybridMultilevel"/>
    <w:tmpl w:val="0840CFF4"/>
    <w:lvl w:ilvl="0" w:tplc="64C691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72A768">
      <w:start w:val="185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6AE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443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4646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6D3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681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A1F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4639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1E0535"/>
    <w:multiLevelType w:val="hybridMultilevel"/>
    <w:tmpl w:val="F9665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3663"/>
    <w:multiLevelType w:val="hybridMultilevel"/>
    <w:tmpl w:val="8A0A25DA"/>
    <w:lvl w:ilvl="0" w:tplc="040C000F">
      <w:start w:val="1"/>
      <w:numFmt w:val="decimal"/>
      <w:lvlText w:val="%1."/>
      <w:lvlJc w:val="left"/>
      <w:pPr>
        <w:ind w:left="1123" w:hanging="360"/>
      </w:pPr>
    </w:lvl>
    <w:lvl w:ilvl="1" w:tplc="040C0019" w:tentative="1">
      <w:start w:val="1"/>
      <w:numFmt w:val="lowerLetter"/>
      <w:lvlText w:val="%2."/>
      <w:lvlJc w:val="left"/>
      <w:pPr>
        <w:ind w:left="1843" w:hanging="360"/>
      </w:pPr>
    </w:lvl>
    <w:lvl w:ilvl="2" w:tplc="040C001B" w:tentative="1">
      <w:start w:val="1"/>
      <w:numFmt w:val="lowerRoman"/>
      <w:lvlText w:val="%3."/>
      <w:lvlJc w:val="right"/>
      <w:pPr>
        <w:ind w:left="2563" w:hanging="180"/>
      </w:pPr>
    </w:lvl>
    <w:lvl w:ilvl="3" w:tplc="040C000F" w:tentative="1">
      <w:start w:val="1"/>
      <w:numFmt w:val="decimal"/>
      <w:lvlText w:val="%4."/>
      <w:lvlJc w:val="left"/>
      <w:pPr>
        <w:ind w:left="3283" w:hanging="360"/>
      </w:pPr>
    </w:lvl>
    <w:lvl w:ilvl="4" w:tplc="040C0019" w:tentative="1">
      <w:start w:val="1"/>
      <w:numFmt w:val="lowerLetter"/>
      <w:lvlText w:val="%5."/>
      <w:lvlJc w:val="left"/>
      <w:pPr>
        <w:ind w:left="4003" w:hanging="360"/>
      </w:pPr>
    </w:lvl>
    <w:lvl w:ilvl="5" w:tplc="040C001B" w:tentative="1">
      <w:start w:val="1"/>
      <w:numFmt w:val="lowerRoman"/>
      <w:lvlText w:val="%6."/>
      <w:lvlJc w:val="right"/>
      <w:pPr>
        <w:ind w:left="4723" w:hanging="180"/>
      </w:pPr>
    </w:lvl>
    <w:lvl w:ilvl="6" w:tplc="040C000F" w:tentative="1">
      <w:start w:val="1"/>
      <w:numFmt w:val="decimal"/>
      <w:lvlText w:val="%7."/>
      <w:lvlJc w:val="left"/>
      <w:pPr>
        <w:ind w:left="5443" w:hanging="360"/>
      </w:pPr>
    </w:lvl>
    <w:lvl w:ilvl="7" w:tplc="040C0019" w:tentative="1">
      <w:start w:val="1"/>
      <w:numFmt w:val="lowerLetter"/>
      <w:lvlText w:val="%8."/>
      <w:lvlJc w:val="left"/>
      <w:pPr>
        <w:ind w:left="6163" w:hanging="360"/>
      </w:pPr>
    </w:lvl>
    <w:lvl w:ilvl="8" w:tplc="040C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19"/>
  </w:num>
  <w:num w:numId="7">
    <w:abstractNumId w:val="5"/>
  </w:num>
  <w:num w:numId="8">
    <w:abstractNumId w:val="15"/>
  </w:num>
  <w:num w:numId="9">
    <w:abstractNumId w:val="11"/>
  </w:num>
  <w:num w:numId="10">
    <w:abstractNumId w:val="14"/>
  </w:num>
  <w:num w:numId="11">
    <w:abstractNumId w:val="17"/>
  </w:num>
  <w:num w:numId="12">
    <w:abstractNumId w:val="16"/>
  </w:num>
  <w:num w:numId="13">
    <w:abstractNumId w:val="1"/>
  </w:num>
  <w:num w:numId="14">
    <w:abstractNumId w:val="21"/>
  </w:num>
  <w:num w:numId="15">
    <w:abstractNumId w:val="13"/>
  </w:num>
  <w:num w:numId="16">
    <w:abstractNumId w:val="0"/>
  </w:num>
  <w:num w:numId="17">
    <w:abstractNumId w:val="9"/>
  </w:num>
  <w:num w:numId="18">
    <w:abstractNumId w:val="18"/>
  </w:num>
  <w:num w:numId="19">
    <w:abstractNumId w:val="3"/>
  </w:num>
  <w:num w:numId="20">
    <w:abstractNumId w:val="8"/>
  </w:num>
  <w:num w:numId="21">
    <w:abstractNumId w:val="2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30969"/>
    <w:rsid w:val="00005E79"/>
    <w:rsid w:val="00010AA2"/>
    <w:rsid w:val="00025844"/>
    <w:rsid w:val="000346B1"/>
    <w:rsid w:val="000424D2"/>
    <w:rsid w:val="00050A56"/>
    <w:rsid w:val="00064C37"/>
    <w:rsid w:val="000773E6"/>
    <w:rsid w:val="00084206"/>
    <w:rsid w:val="00087A49"/>
    <w:rsid w:val="000A09C1"/>
    <w:rsid w:val="000B217C"/>
    <w:rsid w:val="000B6624"/>
    <w:rsid w:val="000C0661"/>
    <w:rsid w:val="000E1DB2"/>
    <w:rsid w:val="00122DD7"/>
    <w:rsid w:val="0012700D"/>
    <w:rsid w:val="00150B9A"/>
    <w:rsid w:val="00167AF3"/>
    <w:rsid w:val="00173534"/>
    <w:rsid w:val="00174D19"/>
    <w:rsid w:val="001769C5"/>
    <w:rsid w:val="00191493"/>
    <w:rsid w:val="00192C7E"/>
    <w:rsid w:val="001A5ABF"/>
    <w:rsid w:val="001C57CF"/>
    <w:rsid w:val="001C73BF"/>
    <w:rsid w:val="001F0B5D"/>
    <w:rsid w:val="002010DF"/>
    <w:rsid w:val="0020232D"/>
    <w:rsid w:val="00214CD4"/>
    <w:rsid w:val="002174B2"/>
    <w:rsid w:val="00223036"/>
    <w:rsid w:val="00230969"/>
    <w:rsid w:val="00242011"/>
    <w:rsid w:val="00270016"/>
    <w:rsid w:val="00271465"/>
    <w:rsid w:val="00291DF9"/>
    <w:rsid w:val="0029263F"/>
    <w:rsid w:val="002B4056"/>
    <w:rsid w:val="002B7B40"/>
    <w:rsid w:val="002C27B2"/>
    <w:rsid w:val="002D397E"/>
    <w:rsid w:val="002D6E22"/>
    <w:rsid w:val="002F2843"/>
    <w:rsid w:val="002F6F4C"/>
    <w:rsid w:val="00310DA8"/>
    <w:rsid w:val="00324556"/>
    <w:rsid w:val="003308F7"/>
    <w:rsid w:val="003351D1"/>
    <w:rsid w:val="003429A3"/>
    <w:rsid w:val="00347C54"/>
    <w:rsid w:val="003562A3"/>
    <w:rsid w:val="003A2179"/>
    <w:rsid w:val="003B62A1"/>
    <w:rsid w:val="003C09D4"/>
    <w:rsid w:val="00432477"/>
    <w:rsid w:val="004347D0"/>
    <w:rsid w:val="004423EC"/>
    <w:rsid w:val="00450DDA"/>
    <w:rsid w:val="00492FF2"/>
    <w:rsid w:val="004A78CB"/>
    <w:rsid w:val="004B462D"/>
    <w:rsid w:val="004B78EE"/>
    <w:rsid w:val="004C0EE6"/>
    <w:rsid w:val="004E62BC"/>
    <w:rsid w:val="005059AF"/>
    <w:rsid w:val="00526D6D"/>
    <w:rsid w:val="00544C03"/>
    <w:rsid w:val="00555017"/>
    <w:rsid w:val="00570FB4"/>
    <w:rsid w:val="00572860"/>
    <w:rsid w:val="0059737B"/>
    <w:rsid w:val="005A4BD2"/>
    <w:rsid w:val="005A6458"/>
    <w:rsid w:val="005B4232"/>
    <w:rsid w:val="005C7636"/>
    <w:rsid w:val="005D60D3"/>
    <w:rsid w:val="005F729E"/>
    <w:rsid w:val="00631113"/>
    <w:rsid w:val="00682527"/>
    <w:rsid w:val="00685020"/>
    <w:rsid w:val="00692869"/>
    <w:rsid w:val="006A5B84"/>
    <w:rsid w:val="006C6E2B"/>
    <w:rsid w:val="006E64DE"/>
    <w:rsid w:val="006F0813"/>
    <w:rsid w:val="006F5A98"/>
    <w:rsid w:val="006F6EA5"/>
    <w:rsid w:val="00715FDD"/>
    <w:rsid w:val="00737B4B"/>
    <w:rsid w:val="00741D6B"/>
    <w:rsid w:val="00776B47"/>
    <w:rsid w:val="007777FA"/>
    <w:rsid w:val="00784849"/>
    <w:rsid w:val="007A4009"/>
    <w:rsid w:val="007A4055"/>
    <w:rsid w:val="007B3E71"/>
    <w:rsid w:val="007C4D89"/>
    <w:rsid w:val="007E6D97"/>
    <w:rsid w:val="00801CAA"/>
    <w:rsid w:val="008029DD"/>
    <w:rsid w:val="008078D9"/>
    <w:rsid w:val="0081086E"/>
    <w:rsid w:val="008115A6"/>
    <w:rsid w:val="0081592D"/>
    <w:rsid w:val="0082702C"/>
    <w:rsid w:val="008317F1"/>
    <w:rsid w:val="00836F87"/>
    <w:rsid w:val="00873A13"/>
    <w:rsid w:val="008A24DF"/>
    <w:rsid w:val="008A5F45"/>
    <w:rsid w:val="008C4B84"/>
    <w:rsid w:val="008D4D7F"/>
    <w:rsid w:val="008F5786"/>
    <w:rsid w:val="008F697A"/>
    <w:rsid w:val="00904C91"/>
    <w:rsid w:val="00931715"/>
    <w:rsid w:val="00934A16"/>
    <w:rsid w:val="00934A83"/>
    <w:rsid w:val="009353E2"/>
    <w:rsid w:val="00961B16"/>
    <w:rsid w:val="00967284"/>
    <w:rsid w:val="009B16EF"/>
    <w:rsid w:val="009C124A"/>
    <w:rsid w:val="009D3CE0"/>
    <w:rsid w:val="009F3447"/>
    <w:rsid w:val="009F4342"/>
    <w:rsid w:val="00A16111"/>
    <w:rsid w:val="00A218E2"/>
    <w:rsid w:val="00A44DE9"/>
    <w:rsid w:val="00A52DD2"/>
    <w:rsid w:val="00AB40C4"/>
    <w:rsid w:val="00AC259C"/>
    <w:rsid w:val="00AD0A59"/>
    <w:rsid w:val="00AD1904"/>
    <w:rsid w:val="00AD7017"/>
    <w:rsid w:val="00B023D1"/>
    <w:rsid w:val="00B112E8"/>
    <w:rsid w:val="00B1262A"/>
    <w:rsid w:val="00B16BA9"/>
    <w:rsid w:val="00B172B0"/>
    <w:rsid w:val="00B35EA5"/>
    <w:rsid w:val="00B36506"/>
    <w:rsid w:val="00B36705"/>
    <w:rsid w:val="00B47661"/>
    <w:rsid w:val="00B510F1"/>
    <w:rsid w:val="00B65298"/>
    <w:rsid w:val="00B768DB"/>
    <w:rsid w:val="00B866DB"/>
    <w:rsid w:val="00BB4C6E"/>
    <w:rsid w:val="00BB6E58"/>
    <w:rsid w:val="00BF2967"/>
    <w:rsid w:val="00C31F9B"/>
    <w:rsid w:val="00C33FE2"/>
    <w:rsid w:val="00C44DAA"/>
    <w:rsid w:val="00C4762C"/>
    <w:rsid w:val="00C93490"/>
    <w:rsid w:val="00C95A5E"/>
    <w:rsid w:val="00CC1F35"/>
    <w:rsid w:val="00CC41D9"/>
    <w:rsid w:val="00D02C54"/>
    <w:rsid w:val="00D251E9"/>
    <w:rsid w:val="00D32F54"/>
    <w:rsid w:val="00D533C9"/>
    <w:rsid w:val="00D55BC1"/>
    <w:rsid w:val="00D61F85"/>
    <w:rsid w:val="00D80672"/>
    <w:rsid w:val="00D9049B"/>
    <w:rsid w:val="00D91A5C"/>
    <w:rsid w:val="00DB7F42"/>
    <w:rsid w:val="00DC66BE"/>
    <w:rsid w:val="00E1037A"/>
    <w:rsid w:val="00E272E7"/>
    <w:rsid w:val="00E54B5E"/>
    <w:rsid w:val="00E76579"/>
    <w:rsid w:val="00E800A5"/>
    <w:rsid w:val="00E81BB5"/>
    <w:rsid w:val="00E90DAE"/>
    <w:rsid w:val="00E90EBF"/>
    <w:rsid w:val="00EA2B33"/>
    <w:rsid w:val="00EA63B8"/>
    <w:rsid w:val="00EB4229"/>
    <w:rsid w:val="00EC3261"/>
    <w:rsid w:val="00EC49E3"/>
    <w:rsid w:val="00EE7ECC"/>
    <w:rsid w:val="00F23D09"/>
    <w:rsid w:val="00F4153B"/>
    <w:rsid w:val="00F4506C"/>
    <w:rsid w:val="00F61D02"/>
    <w:rsid w:val="00F6268A"/>
    <w:rsid w:val="00F62BE9"/>
    <w:rsid w:val="00F64971"/>
    <w:rsid w:val="00F6678E"/>
    <w:rsid w:val="00F84800"/>
    <w:rsid w:val="00F86D27"/>
    <w:rsid w:val="00FB26C7"/>
    <w:rsid w:val="00FC1D65"/>
    <w:rsid w:val="00FC2C43"/>
    <w:rsid w:val="00FC6DD4"/>
    <w:rsid w:val="00FD4C26"/>
    <w:rsid w:val="00FD7056"/>
    <w:rsid w:val="00FE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3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0D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4D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4D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24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D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60D3"/>
  </w:style>
  <w:style w:type="paragraph" w:styleId="Pieddepage">
    <w:name w:val="footer"/>
    <w:basedOn w:val="Normal"/>
    <w:link w:val="PieddepageCar"/>
    <w:uiPriority w:val="99"/>
    <w:unhideWhenUsed/>
    <w:rsid w:val="005D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0D3"/>
  </w:style>
  <w:style w:type="character" w:styleId="Marquedecommentaire">
    <w:name w:val="annotation reference"/>
    <w:uiPriority w:val="99"/>
    <w:semiHidden/>
    <w:unhideWhenUsed/>
    <w:rsid w:val="00E90E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0EB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90EB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0EB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90EB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3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0D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4D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4D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24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D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60D3"/>
  </w:style>
  <w:style w:type="paragraph" w:styleId="Pieddepage">
    <w:name w:val="footer"/>
    <w:basedOn w:val="Normal"/>
    <w:link w:val="PieddepageCar"/>
    <w:uiPriority w:val="99"/>
    <w:unhideWhenUsed/>
    <w:rsid w:val="005D6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0D3"/>
  </w:style>
  <w:style w:type="character" w:styleId="Marquedecommentaire">
    <w:name w:val="annotation reference"/>
    <w:uiPriority w:val="99"/>
    <w:semiHidden/>
    <w:unhideWhenUsed/>
    <w:rsid w:val="00E90E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0EB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90EB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0EB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90EBF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25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0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2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75341957BC74F9AFF653E50D4C17B" ma:contentTypeVersion="16" ma:contentTypeDescription="Crée un document." ma:contentTypeScope="" ma:versionID="655a1601b902c21cf05222b377a0f870">
  <xsd:schema xmlns:xsd="http://www.w3.org/2001/XMLSchema" xmlns:xs="http://www.w3.org/2001/XMLSchema" xmlns:p="http://schemas.microsoft.com/office/2006/metadata/properties" xmlns:ns2="22eca229-529b-4177-9ce5-5ca8f97ccbde" xmlns:ns3="3cb1e485-c4d8-41c5-a552-f370fe2515a3" targetNamespace="http://schemas.microsoft.com/office/2006/metadata/properties" ma:root="true" ma:fieldsID="d4e47010bc474924af66f51900d43a03" ns2:_="" ns3:_="">
    <xsd:import namespace="22eca229-529b-4177-9ce5-5ca8f97ccbde"/>
    <xsd:import namespace="3cb1e485-c4d8-41c5-a552-f370fe251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a229-529b-4177-9ce5-5ca8f97c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0813467-6386-401f-9e6d-e257809af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e485-c4d8-41c5-a552-f370fe2515a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07a589-f400-4b83-b960-abbcde53b71e}" ma:internalName="TaxCatchAll" ma:showField="CatchAllData" ma:web="3cb1e485-c4d8-41c5-a552-f370fe251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2E9AD-7391-42A7-A126-1F426B2FD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EE426-B502-4403-84D7-0497E03D3131}"/>
</file>

<file path=customXml/itemProps3.xml><?xml version="1.0" encoding="utf-8"?>
<ds:datastoreItem xmlns:ds="http://schemas.openxmlformats.org/officeDocument/2006/customXml" ds:itemID="{70464023-5944-45E0-A1F8-6A70E4A008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Définition du poste :</vt:lpstr>
    </vt:vector>
  </TitlesOfParts>
  <Company>SERPOLLET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Définition du poste :</dc:title>
  <dc:creator>Erell DECHAVANNE</dc:creator>
  <cp:lastModifiedBy>SP</cp:lastModifiedBy>
  <cp:revision>23</cp:revision>
  <cp:lastPrinted>2012-04-06T16:14:00Z</cp:lastPrinted>
  <dcterms:created xsi:type="dcterms:W3CDTF">2012-04-02T12:07:00Z</dcterms:created>
  <dcterms:modified xsi:type="dcterms:W3CDTF">2013-03-11T11:44:00Z</dcterms:modified>
</cp:coreProperties>
</file>